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3"/>
        <w:rPr>
          <w:rFonts w:ascii="Times New Roman" w:hAnsi="Times New Roman" w:eastAsia="华文中宋"/>
          <w:b w:val="0"/>
          <w:bCs/>
          <w:sz w:val="24"/>
          <w:szCs w:val="24"/>
        </w:rPr>
      </w:pPr>
      <w:r>
        <w:rPr>
          <w:rFonts w:hint="eastAsia" w:ascii="Times New Roman" w:hAnsi="Times New Roman" w:eastAsia="华文中宋"/>
          <w:b w:val="0"/>
          <w:bCs/>
          <w:sz w:val="24"/>
          <w:szCs w:val="24"/>
        </w:rPr>
        <w:t>附件3：正版软件使用承诺书</w:t>
      </w:r>
    </w:p>
    <w:p>
      <w:pPr>
        <w:spacing w:line="360" w:lineRule="auto"/>
        <w:ind w:firstLine="600" w:firstLineChars="200"/>
        <w:rPr>
          <w:rFonts w:ascii="Times New Roman" w:hAnsi="Times New Roman" w:eastAsia="华文中宋"/>
          <w:b w:val="0"/>
          <w:bCs/>
          <w:szCs w:val="21"/>
        </w:rPr>
      </w:pPr>
    </w:p>
    <w:p>
      <w:pPr>
        <w:spacing w:line="360" w:lineRule="auto"/>
        <w:ind w:firstLine="480" w:firstLineChars="200"/>
        <w:contextualSpacing/>
        <w:rPr>
          <w:rFonts w:hint="default" w:ascii="Times New Roman" w:hAnsi="Times New Roman" w:eastAsia="华文中宋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ascii="Times New Roman" w:hAnsi="Times New Roman" w:eastAsia="华文中宋"/>
          <w:b w:val="0"/>
          <w:bCs/>
          <w:sz w:val="24"/>
          <w:szCs w:val="24"/>
        </w:rPr>
        <w:t>承诺单位（乙方）：</w:t>
      </w:r>
      <w:r>
        <w:rPr>
          <w:rFonts w:hint="eastAsia" w:ascii="Times New Roman" w:hAnsi="Times New Roman" w:eastAsia="华文中宋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</w:t>
      </w:r>
    </w:p>
    <w:p>
      <w:pPr>
        <w:pStyle w:val="2"/>
        <w:spacing w:after="0" w:line="360" w:lineRule="auto"/>
        <w:ind w:firstLine="480" w:firstLineChars="200"/>
        <w:contextualSpacing/>
        <w:rPr>
          <w:rFonts w:ascii="Times New Roman" w:hAnsi="Times New Roman" w:eastAsia="华文中宋"/>
          <w:bCs/>
          <w:sz w:val="24"/>
          <w:szCs w:val="24"/>
          <w:u w:val="single"/>
        </w:rPr>
      </w:pPr>
      <w:r>
        <w:rPr>
          <w:rFonts w:ascii="Times New Roman" w:hAnsi="Times New Roman" w:eastAsia="华文中宋"/>
          <w:bCs/>
          <w:sz w:val="24"/>
          <w:szCs w:val="24"/>
        </w:rPr>
        <w:t>致（甲方）：</w:t>
      </w:r>
      <w:r>
        <w:rPr>
          <w:rFonts w:ascii="Times New Roman" w:hAnsi="Times New Roman" w:eastAsia="华文中宋"/>
          <w:bCs/>
          <w:sz w:val="24"/>
          <w:szCs w:val="24"/>
          <w:u w:val="single"/>
        </w:rPr>
        <w:t>中煤陕西榆林能源化工有限公司</w:t>
      </w:r>
    </w:p>
    <w:p>
      <w:pPr>
        <w:spacing w:after="410" w:afterLines="100" w:line="360" w:lineRule="auto"/>
        <w:ind w:firstLine="480" w:firstLineChars="200"/>
        <w:contextualSpacing/>
        <w:rPr>
          <w:rFonts w:ascii="Times New Roman" w:hAnsi="Times New Roman" w:eastAsia="华文中宋"/>
          <w:b w:val="0"/>
          <w:bCs/>
          <w:sz w:val="24"/>
          <w:szCs w:val="24"/>
        </w:rPr>
      </w:pPr>
      <w:r>
        <w:rPr>
          <w:rFonts w:hint="eastAsia" w:ascii="Times New Roman" w:hAnsi="Times New Roman" w:eastAsia="华文中宋"/>
          <w:b w:val="0"/>
          <w:bCs w:val="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华文中宋"/>
          <w:b w:val="0"/>
          <w:bCs/>
          <w:sz w:val="24"/>
          <w:szCs w:val="24"/>
        </w:rPr>
        <w:t>与</w:t>
      </w:r>
      <w:r>
        <w:rPr>
          <w:rFonts w:ascii="Times New Roman" w:hAnsi="Times New Roman" w:eastAsia="华文中宋"/>
          <w:b w:val="0"/>
          <w:bCs/>
          <w:sz w:val="24"/>
          <w:szCs w:val="24"/>
        </w:rPr>
        <w:t>中煤陕西榆林能源化工有限公司</w:t>
      </w:r>
      <w:r>
        <w:rPr>
          <w:rFonts w:hint="eastAsia" w:ascii="Times New Roman" w:hAnsi="Times New Roman" w:eastAsia="华文中宋"/>
          <w:b w:val="0"/>
          <w:bCs/>
          <w:sz w:val="24"/>
          <w:szCs w:val="24"/>
        </w:rPr>
        <w:t>签订</w:t>
      </w:r>
      <w:r>
        <w:rPr>
          <w:rFonts w:hint="eastAsia" w:ascii="Times New Roman" w:hAnsi="Times New Roman" w:eastAsia="华文中宋"/>
          <w:b w:val="0"/>
          <w:bCs/>
          <w:sz w:val="24"/>
          <w:szCs w:val="24"/>
          <w:u w:val="single"/>
          <w:lang w:val="en-US" w:eastAsia="zh-CN"/>
        </w:rPr>
        <w:t xml:space="preserve">         </w:t>
      </w:r>
      <w:bookmarkStart w:id="0" w:name="_GoBack"/>
      <w:bookmarkEnd w:id="0"/>
      <w:r>
        <w:rPr>
          <w:rFonts w:hint="eastAsia" w:ascii="Times New Roman" w:hAnsi="Times New Roman" w:eastAsia="华文中宋"/>
          <w:b w:val="0"/>
          <w:bCs/>
          <w:sz w:val="24"/>
          <w:szCs w:val="24"/>
          <w:u w:val="single"/>
          <w:lang w:val="en-US" w:eastAsia="zh-CN"/>
        </w:rPr>
        <w:t xml:space="preserve">   合同</w:t>
      </w:r>
      <w:r>
        <w:rPr>
          <w:rFonts w:hint="eastAsia" w:ascii="Times New Roman" w:hAnsi="Times New Roman" w:eastAsia="华文中宋"/>
          <w:b w:val="0"/>
          <w:bCs/>
          <w:sz w:val="24"/>
          <w:szCs w:val="24"/>
        </w:rPr>
        <w:t>，在今后的工作中对甲方软件正版化要求</w:t>
      </w:r>
      <w:r>
        <w:rPr>
          <w:rFonts w:ascii="Times New Roman" w:hAnsi="Times New Roman" w:eastAsia="华文中宋"/>
          <w:b w:val="0"/>
          <w:bCs/>
          <w:sz w:val="24"/>
          <w:szCs w:val="24"/>
        </w:rPr>
        <w:t>做如下承诺：</w:t>
      </w:r>
    </w:p>
    <w:p>
      <w:pPr>
        <w:spacing w:line="360" w:lineRule="auto"/>
        <w:ind w:firstLine="480" w:firstLineChars="200"/>
        <w:contextualSpacing/>
        <w:rPr>
          <w:rFonts w:ascii="Times New Roman" w:hAnsi="Times New Roman" w:eastAsia="华文中宋"/>
          <w:b w:val="0"/>
          <w:bCs/>
          <w:sz w:val="24"/>
          <w:szCs w:val="24"/>
        </w:rPr>
      </w:pPr>
      <w:r>
        <w:rPr>
          <w:rFonts w:hint="eastAsia" w:ascii="Times New Roman" w:hAnsi="Times New Roman" w:eastAsia="华文中宋"/>
          <w:b w:val="0"/>
          <w:bCs/>
          <w:sz w:val="24"/>
          <w:szCs w:val="24"/>
        </w:rPr>
        <w:t>1.乙方在甲方公司区域内使用的办公电脑必须安装正版软件，杜绝出现安装使用盗版软件现象。因工作需要乙方使用的正版办公软件由乙方自行采购。</w:t>
      </w:r>
    </w:p>
    <w:p>
      <w:pPr>
        <w:spacing w:line="360" w:lineRule="auto"/>
        <w:ind w:firstLine="480" w:firstLineChars="200"/>
        <w:contextualSpacing/>
        <w:rPr>
          <w:rFonts w:ascii="Times New Roman" w:hAnsi="Times New Roman" w:eastAsia="华文中宋"/>
          <w:b w:val="0"/>
          <w:bCs/>
          <w:sz w:val="24"/>
          <w:szCs w:val="24"/>
        </w:rPr>
      </w:pPr>
      <w:r>
        <w:rPr>
          <w:rFonts w:hint="eastAsia" w:ascii="Times New Roman" w:hAnsi="Times New Roman" w:eastAsia="华文中宋"/>
          <w:b w:val="0"/>
          <w:bCs/>
          <w:sz w:val="24"/>
          <w:szCs w:val="24"/>
        </w:rPr>
        <w:t>2.甲方将不定期对乙方的办公电脑软件安装情况进行抽查，乙方要全力配合检查工作。如果甲方在检查工作中发现使用盗版软件问题，乙方需要第一时间卸载软件，并接受甲方500元的罚款处理。由甲方出具罚款单据，乙方在7个工作日内日到甲方财务管理部缴纳罚款。</w:t>
      </w:r>
    </w:p>
    <w:p>
      <w:pPr>
        <w:spacing w:line="360" w:lineRule="auto"/>
        <w:ind w:firstLine="480" w:firstLineChars="200"/>
        <w:contextualSpacing/>
        <w:rPr>
          <w:rFonts w:ascii="Times New Roman" w:hAnsi="Times New Roman" w:eastAsia="华文中宋"/>
          <w:b w:val="0"/>
          <w:bCs/>
          <w:sz w:val="24"/>
          <w:szCs w:val="24"/>
        </w:rPr>
      </w:pPr>
      <w:r>
        <w:rPr>
          <w:rFonts w:hint="eastAsia" w:ascii="Times New Roman" w:hAnsi="Times New Roman" w:eastAsia="华文中宋"/>
          <w:b w:val="0"/>
          <w:bCs/>
          <w:sz w:val="24"/>
          <w:szCs w:val="24"/>
        </w:rPr>
        <w:t>3.如因乙方员工在甲方公司区域内使用盗版软件造成版权纠纷，乙方除承担因纠纷造成的全部经济损失外，还要接受甲方根据事件严重程度追究相关法律责任。</w:t>
      </w:r>
    </w:p>
    <w:p>
      <w:pPr>
        <w:spacing w:line="360" w:lineRule="auto"/>
        <w:ind w:firstLine="480" w:firstLineChars="200"/>
        <w:rPr>
          <w:rFonts w:ascii="Times New Roman" w:hAnsi="Times New Roman" w:eastAsia="华文中宋"/>
          <w:b w:val="0"/>
          <w:bCs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Times New Roman" w:hAnsi="Times New Roman" w:eastAsia="华文中宋"/>
          <w:b w:val="0"/>
          <w:bCs/>
          <w:sz w:val="24"/>
          <w:szCs w:val="24"/>
        </w:rPr>
      </w:pPr>
    </w:p>
    <w:p>
      <w:pPr>
        <w:spacing w:line="360" w:lineRule="auto"/>
        <w:ind w:left="3000" w:leftChars="1000"/>
        <w:rPr>
          <w:rFonts w:ascii="Times New Roman" w:hAnsi="Times New Roman" w:eastAsia="华文中宋"/>
          <w:b w:val="0"/>
          <w:bCs/>
          <w:sz w:val="24"/>
          <w:szCs w:val="24"/>
          <w:u w:val="single"/>
        </w:rPr>
      </w:pPr>
      <w:r>
        <w:rPr>
          <w:rFonts w:ascii="Times New Roman" w:hAnsi="Times New Roman" w:eastAsia="华文中宋"/>
          <w:b w:val="0"/>
          <w:bCs/>
          <w:sz w:val="24"/>
          <w:szCs w:val="24"/>
        </w:rPr>
        <w:t>承诺单位（盖章）：</w:t>
      </w:r>
      <w:r>
        <w:rPr>
          <w:rFonts w:hint="eastAsia" w:ascii="Times New Roman" w:hAnsi="Times New Roman" w:eastAsia="华文中宋"/>
          <w:b w:val="0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eastAsia="华文中宋"/>
          <w:b w:val="0"/>
          <w:bCs/>
          <w:sz w:val="24"/>
          <w:szCs w:val="24"/>
          <w:u w:val="single"/>
        </w:rPr>
        <w:t xml:space="preserve">                         </w:t>
      </w:r>
    </w:p>
    <w:p>
      <w:pPr>
        <w:spacing w:line="360" w:lineRule="auto"/>
        <w:ind w:left="3000" w:leftChars="1000"/>
        <w:rPr>
          <w:rFonts w:ascii="Times New Roman" w:hAnsi="Times New Roman" w:eastAsia="华文中宋"/>
          <w:b w:val="0"/>
          <w:bCs/>
          <w:sz w:val="24"/>
          <w:szCs w:val="24"/>
          <w:u w:val="single"/>
        </w:rPr>
      </w:pPr>
      <w:r>
        <w:rPr>
          <w:rFonts w:ascii="Times New Roman" w:hAnsi="Times New Roman" w:eastAsia="华文中宋"/>
          <w:b w:val="0"/>
          <w:bCs/>
          <w:sz w:val="24"/>
          <w:szCs w:val="24"/>
        </w:rPr>
        <w:t>法定代表人或授权代表人：</w:t>
      </w:r>
      <w:r>
        <w:rPr>
          <w:rFonts w:ascii="Times New Roman" w:hAnsi="Times New Roman" w:eastAsia="华文中宋"/>
          <w:b w:val="0"/>
          <w:bCs/>
          <w:sz w:val="24"/>
          <w:szCs w:val="24"/>
          <w:u w:val="single"/>
        </w:rPr>
        <w:t xml:space="preserve">       （签字或盖章）</w:t>
      </w:r>
    </w:p>
    <w:p>
      <w:pPr>
        <w:pStyle w:val="3"/>
      </w:pPr>
    </w:p>
    <w:p>
      <w:pPr>
        <w:pStyle w:val="3"/>
      </w:pPr>
    </w:p>
    <w:p/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pgNumType w:start="0"/>
      <w:cols w:space="425" w:num="1"/>
      <w:titlePg/>
      <w:docGrid w:type="lines" w:linePitch="41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2E81C63B-A810-478B-9E93-B67DB251CF8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 w:eastAsia="华文中宋" w:cs="Times New Roman"/>
      </w:rPr>
    </w:pPr>
    <w:r>
      <w:rPr>
        <w:rFonts w:ascii="Times New Roman" w:hAnsi="Times New Roman" w:eastAsia="华文中宋" w:cs="Times New Roman"/>
      </w:rPr>
      <w:t>第</w:t>
    </w:r>
    <w:r>
      <w:rPr>
        <w:rFonts w:ascii="Times New Roman" w:hAnsi="Times New Roman" w:eastAsia="华文中宋" w:cs="Times New Roman"/>
      </w:rPr>
      <w:fldChar w:fldCharType="begin"/>
    </w:r>
    <w:r>
      <w:rPr>
        <w:rFonts w:ascii="Times New Roman" w:hAnsi="Times New Roman" w:eastAsia="华文中宋" w:cs="Times New Roman"/>
      </w:rPr>
      <w:instrText xml:space="preserve"> PAGE   \* MERGEFORMAT </w:instrText>
    </w:r>
    <w:r>
      <w:rPr>
        <w:rFonts w:ascii="Times New Roman" w:hAnsi="Times New Roman" w:eastAsia="华文中宋" w:cs="Times New Roman"/>
      </w:rPr>
      <w:fldChar w:fldCharType="separate"/>
    </w:r>
    <w:r>
      <w:rPr>
        <w:rFonts w:ascii="Times New Roman" w:hAnsi="Times New Roman" w:eastAsia="华文中宋" w:cs="Times New Roman"/>
      </w:rPr>
      <w:t>1</w:t>
    </w:r>
    <w:r>
      <w:rPr>
        <w:rFonts w:ascii="Times New Roman" w:hAnsi="Times New Roman" w:eastAsia="华文中宋" w:cs="Times New Roman"/>
      </w:rPr>
      <w:fldChar w:fldCharType="end"/>
    </w:r>
    <w:r>
      <w:rPr>
        <w:rFonts w:ascii="Times New Roman" w:hAnsi="Times New Roman" w:eastAsia="华文中宋" w:cs="Times New Roman"/>
      </w:rPr>
      <w:t>页，共13页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 w:eastAsia="华文中宋" w:cs="Times New Roman"/>
      </w:rPr>
    </w:pPr>
    <w:r>
      <w:rPr>
        <w:rFonts w:ascii="Times New Roman" w:hAnsi="Times New Roman" w:eastAsia="华文中宋" w:cs="Times New Roman"/>
      </w:rPr>
      <w:t>第1页，共1页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FiMjVjZjllODZkMDY0MTRlMDI5ZTY1ODA5NDA4NzYifQ=="/>
  </w:docVars>
  <w:rsids>
    <w:rsidRoot w:val="00AF04FC"/>
    <w:rsid w:val="000C2427"/>
    <w:rsid w:val="004D7BD1"/>
    <w:rsid w:val="00AF04FC"/>
    <w:rsid w:val="111B05B3"/>
    <w:rsid w:val="14B81057"/>
    <w:rsid w:val="336D15A9"/>
    <w:rsid w:val="3D10534D"/>
    <w:rsid w:val="6B40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b/>
      <w:kern w:val="2"/>
      <w:sz w:val="30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unhideWhenUsed/>
    <w:qFormat/>
    <w:uiPriority w:val="0"/>
    <w:pPr>
      <w:spacing w:after="120"/>
    </w:pPr>
    <w:rPr>
      <w:b w:val="0"/>
      <w:sz w:val="21"/>
      <w:szCs w:val="22"/>
    </w:rPr>
  </w:style>
  <w:style w:type="paragraph" w:styleId="3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 w:val="0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sz w:val="18"/>
      <w:szCs w:val="18"/>
    </w:rPr>
  </w:style>
  <w:style w:type="character" w:customStyle="1" w:styleId="9">
    <w:name w:val="正文文本 字符"/>
    <w:basedOn w:val="6"/>
    <w:link w:val="2"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414</Words>
  <Characters>422</Characters>
  <Lines>3</Lines>
  <Paragraphs>1</Paragraphs>
  <TotalTime>3</TotalTime>
  <ScaleCrop>false</ScaleCrop>
  <LinksUpToDate>false</LinksUpToDate>
  <CharactersWithSpaces>455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2021-10-27T05:22:00Z</dcterms:created>
  <dc:creator>Miaoz</dc:creator>
  <cp:lastModifiedBy>李林峰</cp:lastModifiedBy>
  <dcterms:modified xsi:type="dcterms:W3CDTF">2023-02-06T07:48:27Z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36A72D42372A4F6285EB79A946EA0ED5</vt:lpwstr>
  </property>
</Properties>
</file>